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80E81" w14:textId="0ED6C70E" w:rsidR="00AB1A48" w:rsidRDefault="00AB1A48"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 wp14:anchorId="60E42CE5" wp14:editId="516C0B97">
            <wp:simplePos x="0" y="0"/>
            <wp:positionH relativeFrom="column">
              <wp:posOffset>29845</wp:posOffset>
            </wp:positionH>
            <wp:positionV relativeFrom="paragraph">
              <wp:posOffset>-198754</wp:posOffset>
            </wp:positionV>
            <wp:extent cx="1165860" cy="1397438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S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770" cy="140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152A4" w14:textId="609F116A" w:rsidR="00AB1A48" w:rsidRPr="00AB1A48" w:rsidRDefault="00536E5E" w:rsidP="00AB1A48"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5A3A6CCA" wp14:editId="505A80A4">
            <wp:simplePos x="0" y="0"/>
            <wp:positionH relativeFrom="margin">
              <wp:posOffset>2110105</wp:posOffset>
            </wp:positionH>
            <wp:positionV relativeFrom="paragraph">
              <wp:posOffset>86995</wp:posOffset>
            </wp:positionV>
            <wp:extent cx="2034540" cy="793700"/>
            <wp:effectExtent l="0" t="0" r="3810" b="6985"/>
            <wp:wrapNone/>
            <wp:docPr id="5" name="Image 5" descr="http://srv-crm01:11111/infonet/Travailler/CharteTemplates/actiris_bilingu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rv-crm01:11111/infonet/Travailler/CharteTemplates/actiris_bilingue3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7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C2703" w14:textId="77777777" w:rsidR="00AB1A48" w:rsidRDefault="00AB1A48" w:rsidP="00AB1A48"/>
    <w:p w14:paraId="024151DF" w14:textId="77777777" w:rsidR="00AB1A48" w:rsidRDefault="00AB1A48" w:rsidP="00AB1A48">
      <w:pPr>
        <w:tabs>
          <w:tab w:val="left" w:pos="6630"/>
        </w:tabs>
      </w:pPr>
    </w:p>
    <w:p w14:paraId="0D52FC75" w14:textId="77777777" w:rsidR="00AB1A48" w:rsidRDefault="00AB1A48" w:rsidP="00F53976">
      <w:pPr>
        <w:pBdr>
          <w:bottom w:val="single" w:sz="4" w:space="0" w:color="auto"/>
        </w:pBdr>
        <w:tabs>
          <w:tab w:val="left" w:pos="6630"/>
        </w:tabs>
      </w:pPr>
    </w:p>
    <w:p w14:paraId="3B05F150" w14:textId="77777777" w:rsidR="00536E5E" w:rsidRPr="00AB1A48" w:rsidRDefault="00536E5E" w:rsidP="00F53976">
      <w:pPr>
        <w:pBdr>
          <w:bottom w:val="single" w:sz="4" w:space="0" w:color="auto"/>
        </w:pBdr>
        <w:tabs>
          <w:tab w:val="left" w:pos="6630"/>
        </w:tabs>
        <w:rPr>
          <w:rFonts w:ascii="Arial" w:hAnsi="Arial" w:cs="Arial"/>
          <w:b/>
          <w:sz w:val="28"/>
          <w:szCs w:val="28"/>
        </w:rPr>
      </w:pPr>
    </w:p>
    <w:p w14:paraId="43ABBE17" w14:textId="0863C41E" w:rsidR="00AB1A48" w:rsidRDefault="00AB1A48" w:rsidP="00F53976">
      <w:pPr>
        <w:pBdr>
          <w:bottom w:val="single" w:sz="4" w:space="0" w:color="auto"/>
        </w:pBdr>
        <w:tabs>
          <w:tab w:val="left" w:pos="6630"/>
        </w:tabs>
        <w:rPr>
          <w:rFonts w:ascii="Arial" w:hAnsi="Arial" w:cs="Arial"/>
          <w:b/>
          <w:sz w:val="28"/>
          <w:szCs w:val="28"/>
        </w:rPr>
      </w:pPr>
      <w:r w:rsidRPr="00AB1A48">
        <w:rPr>
          <w:rFonts w:ascii="Arial" w:hAnsi="Arial" w:cs="Arial"/>
          <w:b/>
          <w:sz w:val="28"/>
          <w:szCs w:val="28"/>
        </w:rPr>
        <w:t>Manuel : comment introdui</w:t>
      </w:r>
      <w:r w:rsidR="00411B8E">
        <w:rPr>
          <w:rFonts w:ascii="Arial" w:hAnsi="Arial" w:cs="Arial"/>
          <w:b/>
          <w:sz w:val="28"/>
          <w:szCs w:val="28"/>
        </w:rPr>
        <w:t>re</w:t>
      </w:r>
      <w:r w:rsidRPr="00AB1A48">
        <w:rPr>
          <w:rFonts w:ascii="Arial" w:hAnsi="Arial" w:cs="Arial"/>
          <w:b/>
          <w:sz w:val="28"/>
          <w:szCs w:val="28"/>
        </w:rPr>
        <w:t xml:space="preserve"> un dossier de candidature sur </w:t>
      </w:r>
      <w:r w:rsidR="0060256F">
        <w:rPr>
          <w:rFonts w:ascii="Arial" w:hAnsi="Arial" w:cs="Arial"/>
          <w:b/>
          <w:sz w:val="28"/>
          <w:szCs w:val="28"/>
        </w:rPr>
        <w:t>Mon Actiris Partenaires</w:t>
      </w:r>
      <w:r w:rsidRPr="00AB1A48">
        <w:rPr>
          <w:rFonts w:ascii="Arial" w:hAnsi="Arial" w:cs="Arial"/>
          <w:b/>
          <w:sz w:val="28"/>
          <w:szCs w:val="28"/>
        </w:rPr>
        <w:t> </w:t>
      </w:r>
      <w:r w:rsidR="0060256F">
        <w:rPr>
          <w:rFonts w:ascii="Arial" w:hAnsi="Arial" w:cs="Arial"/>
          <w:b/>
          <w:sz w:val="28"/>
          <w:szCs w:val="28"/>
        </w:rPr>
        <w:t xml:space="preserve">(MAP) </w:t>
      </w:r>
      <w:r w:rsidRPr="00AB1A48">
        <w:rPr>
          <w:rFonts w:ascii="Arial" w:hAnsi="Arial" w:cs="Arial"/>
          <w:b/>
          <w:sz w:val="28"/>
          <w:szCs w:val="28"/>
        </w:rPr>
        <w:t>?</w:t>
      </w:r>
      <w:r w:rsidRPr="00AB1A48">
        <w:rPr>
          <w:rFonts w:ascii="Arial" w:hAnsi="Arial" w:cs="Arial"/>
          <w:b/>
          <w:sz w:val="28"/>
          <w:szCs w:val="28"/>
        </w:rPr>
        <w:tab/>
      </w:r>
    </w:p>
    <w:p w14:paraId="2EA84AEE" w14:textId="77777777" w:rsidR="00AB1A48" w:rsidRDefault="00AB1A48" w:rsidP="00AB1A48">
      <w:pPr>
        <w:rPr>
          <w:rFonts w:ascii="Arial" w:hAnsi="Arial" w:cs="Arial"/>
          <w:sz w:val="28"/>
          <w:szCs w:val="28"/>
        </w:rPr>
      </w:pPr>
    </w:p>
    <w:p w14:paraId="4AC681B9" w14:textId="0FE3258C" w:rsidR="0060256F" w:rsidRPr="0060256F" w:rsidRDefault="00D9313A" w:rsidP="003B62F0">
      <w:pPr>
        <w:pStyle w:val="Lijstalinea"/>
        <w:numPr>
          <w:ilvl w:val="0"/>
          <w:numId w:val="1"/>
        </w:num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>
        <w:rPr>
          <w:rFonts w:ascii="Arial" w:hAnsi="Arial" w:cs="Arial"/>
          <w:sz w:val="24"/>
          <w:szCs w:val="24"/>
        </w:rPr>
        <w:t>Allez</w:t>
      </w:r>
      <w:r w:rsidR="00BA4C95" w:rsidRPr="0060256F">
        <w:rPr>
          <w:rFonts w:ascii="Arial" w:hAnsi="Arial" w:cs="Arial"/>
          <w:sz w:val="24"/>
          <w:szCs w:val="24"/>
        </w:rPr>
        <w:t xml:space="preserve"> </w:t>
      </w:r>
      <w:r w:rsidR="00F53976" w:rsidRPr="0060256F">
        <w:rPr>
          <w:rFonts w:ascii="Arial" w:hAnsi="Arial" w:cs="Arial"/>
          <w:sz w:val="24"/>
          <w:szCs w:val="24"/>
        </w:rPr>
        <w:t xml:space="preserve">sur </w:t>
      </w:r>
      <w:r w:rsidR="00BA4C95" w:rsidRPr="0060256F">
        <w:rPr>
          <w:rFonts w:ascii="Arial" w:hAnsi="Arial" w:cs="Arial"/>
          <w:sz w:val="24"/>
          <w:szCs w:val="24"/>
        </w:rPr>
        <w:t>le site</w:t>
      </w:r>
      <w:r w:rsidR="0060256F" w:rsidRPr="0060256F">
        <w:rPr>
          <w:rFonts w:ascii="Arial" w:hAnsi="Arial" w:cs="Arial"/>
          <w:sz w:val="24"/>
          <w:szCs w:val="24"/>
        </w:rPr>
        <w:t xml:space="preserve"> de la plateforme MAP</w:t>
      </w:r>
      <w:r w:rsidR="00BA4C95" w:rsidRPr="0060256F">
        <w:rPr>
          <w:rFonts w:ascii="Arial" w:hAnsi="Arial" w:cs="Arial"/>
          <w:sz w:val="24"/>
          <w:szCs w:val="24"/>
        </w:rPr>
        <w:t xml:space="preserve"> : </w:t>
      </w:r>
      <w:hyperlink r:id="rId10" w:history="1">
        <w:r w:rsidR="000666F6" w:rsidRPr="0060256F">
          <w:rPr>
            <w:rStyle w:val="Hyperlink"/>
            <w:rFonts w:ascii="Arial" w:hAnsi="Arial" w:cs="Arial"/>
            <w:sz w:val="24"/>
            <w:szCs w:val="24"/>
          </w:rPr>
          <w:t>https://partners.actiris.brussels</w:t>
        </w:r>
      </w:hyperlink>
    </w:p>
    <w:p w14:paraId="414BE0BD" w14:textId="3C6B78AA" w:rsidR="00BA4C95" w:rsidRPr="0060256F" w:rsidRDefault="000666F6" w:rsidP="0060256F">
      <w:pPr>
        <w:pStyle w:val="Lijstalinea"/>
        <w:rPr>
          <w:rFonts w:ascii="Arial" w:hAnsi="Arial" w:cs="Arial"/>
          <w:sz w:val="20"/>
          <w:szCs w:val="20"/>
        </w:rPr>
      </w:pPr>
      <w:r w:rsidRPr="0060256F">
        <w:rPr>
          <w:rFonts w:ascii="Arial" w:hAnsi="Arial" w:cs="Arial"/>
          <w:sz w:val="24"/>
          <w:szCs w:val="24"/>
        </w:rPr>
        <w:br/>
      </w:r>
      <w:r w:rsidR="00BA4C95">
        <w:rPr>
          <w:noProof/>
          <w:lang w:eastAsia="fr-BE"/>
        </w:rPr>
        <w:drawing>
          <wp:inline distT="0" distB="0" distL="0" distR="0" wp14:anchorId="6E7B854C" wp14:editId="13B5B27E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982E9" w14:textId="77777777" w:rsidR="00BA4C95" w:rsidRDefault="00BA4C95" w:rsidP="00BA4C95">
      <w:pPr>
        <w:rPr>
          <w:rFonts w:ascii="Arial" w:hAnsi="Arial" w:cs="Arial"/>
          <w:sz w:val="20"/>
          <w:szCs w:val="20"/>
        </w:rPr>
      </w:pPr>
    </w:p>
    <w:p w14:paraId="7D1FECB9" w14:textId="68BCE5CC" w:rsidR="00BA4C95" w:rsidRDefault="00BA4C95" w:rsidP="00BA4C95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Choisissez votre langue</w:t>
      </w:r>
    </w:p>
    <w:p w14:paraId="4CC96B5E" w14:textId="77777777" w:rsidR="000666F6" w:rsidRDefault="000666F6" w:rsidP="000666F6">
      <w:pPr>
        <w:pStyle w:val="Lijstalinea"/>
        <w:rPr>
          <w:rFonts w:ascii="Arial" w:hAnsi="Arial" w:cs="Arial"/>
          <w:sz w:val="24"/>
          <w:szCs w:val="24"/>
        </w:rPr>
      </w:pPr>
    </w:p>
    <w:p w14:paraId="492EB3D6" w14:textId="6B8729E8" w:rsidR="000666F6" w:rsidRPr="00FB4FDF" w:rsidRDefault="000666F6" w:rsidP="00FB4FDF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Crée</w:t>
      </w:r>
      <w:r w:rsidR="00F53976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 un compte ou si vous en avez déjà un, entrer votre nom d’utilisateur et mot de passe</w:t>
      </w:r>
      <w:r w:rsidR="00FB4FDF">
        <w:rPr>
          <w:rStyle w:val="Voetnootmarkering"/>
          <w:rFonts w:ascii="Arial" w:hAnsi="Arial" w:cs="Arial"/>
          <w:sz w:val="24"/>
          <w:szCs w:val="24"/>
          <w:lang w:val="nl-BE"/>
        </w:rPr>
        <w:footnoteReference w:id="1"/>
      </w:r>
    </w:p>
    <w:p w14:paraId="23C5FD2E" w14:textId="77777777" w:rsidR="000666F6" w:rsidRDefault="000666F6" w:rsidP="00BA4C95">
      <w:pPr>
        <w:ind w:firstLine="708"/>
        <w:rPr>
          <w:rFonts w:ascii="Arial" w:hAnsi="Arial" w:cs="Arial"/>
          <w:sz w:val="20"/>
          <w:szCs w:val="20"/>
        </w:rPr>
      </w:pPr>
      <w:r>
        <w:rPr>
          <w:noProof/>
          <w:lang w:eastAsia="fr-BE"/>
        </w:rPr>
        <w:lastRenderedPageBreak/>
        <w:drawing>
          <wp:inline distT="0" distB="0" distL="0" distR="0" wp14:anchorId="3C8D453E" wp14:editId="12A64194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951D" w14:textId="77777777" w:rsidR="000666F6" w:rsidRDefault="000666F6" w:rsidP="000666F6">
      <w:pPr>
        <w:rPr>
          <w:rFonts w:ascii="Arial" w:hAnsi="Arial" w:cs="Arial"/>
          <w:sz w:val="20"/>
          <w:szCs w:val="20"/>
        </w:rPr>
      </w:pPr>
    </w:p>
    <w:p w14:paraId="3B648101" w14:textId="6D97AC36" w:rsidR="005227B7" w:rsidRPr="005227B7" w:rsidRDefault="00FB4FDF" w:rsidP="005227B7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fois logué, c</w:t>
      </w:r>
      <w:r w:rsidR="00C8186B">
        <w:rPr>
          <w:rFonts w:ascii="Arial" w:hAnsi="Arial" w:cs="Arial"/>
          <w:sz w:val="24"/>
          <w:szCs w:val="24"/>
        </w:rPr>
        <w:t>lique</w:t>
      </w:r>
      <w:r w:rsidR="00F53976">
        <w:rPr>
          <w:rFonts w:ascii="Arial" w:hAnsi="Arial" w:cs="Arial"/>
          <w:sz w:val="24"/>
          <w:szCs w:val="24"/>
        </w:rPr>
        <w:t>z</w:t>
      </w:r>
      <w:r w:rsidR="00C8186B">
        <w:rPr>
          <w:rFonts w:ascii="Arial" w:hAnsi="Arial" w:cs="Arial"/>
          <w:sz w:val="24"/>
          <w:szCs w:val="24"/>
        </w:rPr>
        <w:t xml:space="preserve"> sur « appels à projets en cours »</w:t>
      </w:r>
      <w:r w:rsidR="005227B7">
        <w:rPr>
          <w:rFonts w:ascii="Arial" w:hAnsi="Arial" w:cs="Arial"/>
          <w:sz w:val="24"/>
          <w:szCs w:val="24"/>
        </w:rPr>
        <w:t xml:space="preserve"> et puis sur </w:t>
      </w:r>
      <w:r w:rsidR="005227B7" w:rsidRPr="005227B7">
        <w:rPr>
          <w:rFonts w:ascii="Arial" w:hAnsi="Arial" w:cs="Arial"/>
          <w:sz w:val="24"/>
          <w:szCs w:val="24"/>
        </w:rPr>
        <w:t>l’appel “Structures d’accueil”</w:t>
      </w:r>
      <w:r w:rsidR="00C8186B">
        <w:rPr>
          <w:rFonts w:ascii="Arial" w:hAnsi="Arial" w:cs="Arial"/>
          <w:sz w:val="24"/>
          <w:szCs w:val="24"/>
        </w:rPr>
        <w:br/>
      </w:r>
    </w:p>
    <w:p w14:paraId="236A2D9C" w14:textId="36CD1A03" w:rsidR="005227B7" w:rsidRDefault="005227B7" w:rsidP="005227B7">
      <w:pPr>
        <w:pStyle w:val="Lijstalinea"/>
        <w:rPr>
          <w:rFonts w:ascii="Arial" w:hAnsi="Arial" w:cs="Arial"/>
          <w:sz w:val="24"/>
          <w:szCs w:val="24"/>
          <w:lang w:val="nl-BE"/>
        </w:rPr>
      </w:pPr>
      <w:r>
        <w:rPr>
          <w:noProof/>
          <w:lang w:eastAsia="fr-BE"/>
        </w:rPr>
        <w:drawing>
          <wp:inline distT="0" distB="0" distL="0" distR="0" wp14:anchorId="756BAAD8" wp14:editId="68084DE4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DF0A" w14:textId="77777777" w:rsidR="00C8186B" w:rsidRPr="00C8186B" w:rsidRDefault="00C8186B" w:rsidP="00C8186B">
      <w:pPr>
        <w:pStyle w:val="Lijstalinea"/>
        <w:rPr>
          <w:rFonts w:ascii="Arial" w:hAnsi="Arial" w:cs="Arial"/>
          <w:sz w:val="24"/>
          <w:szCs w:val="24"/>
          <w:lang w:val="nl-BE"/>
        </w:rPr>
      </w:pPr>
    </w:p>
    <w:p w14:paraId="79344F04" w14:textId="25A7B388" w:rsidR="00C8186B" w:rsidRPr="00264AFB" w:rsidRDefault="00C8186B" w:rsidP="00264AFB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8186B">
        <w:rPr>
          <w:rFonts w:ascii="Arial" w:hAnsi="Arial" w:cs="Arial"/>
          <w:sz w:val="24"/>
          <w:szCs w:val="24"/>
        </w:rPr>
        <w:t>Télécharge</w:t>
      </w:r>
      <w:r w:rsidR="00F53976">
        <w:rPr>
          <w:rFonts w:ascii="Arial" w:hAnsi="Arial" w:cs="Arial"/>
          <w:sz w:val="24"/>
          <w:szCs w:val="24"/>
        </w:rPr>
        <w:t>z</w:t>
      </w:r>
      <w:r w:rsidRPr="00C8186B">
        <w:rPr>
          <w:rFonts w:ascii="Arial" w:hAnsi="Arial" w:cs="Arial"/>
          <w:sz w:val="24"/>
          <w:szCs w:val="24"/>
        </w:rPr>
        <w:t xml:space="preserve"> les </w:t>
      </w:r>
      <w:r w:rsidR="00F53976">
        <w:rPr>
          <w:rFonts w:ascii="Arial" w:hAnsi="Arial" w:cs="Arial"/>
          <w:sz w:val="24"/>
          <w:szCs w:val="24"/>
        </w:rPr>
        <w:t xml:space="preserve">3 </w:t>
      </w:r>
      <w:r w:rsidR="00264AFB">
        <w:rPr>
          <w:rFonts w:ascii="Arial" w:hAnsi="Arial" w:cs="Arial"/>
          <w:sz w:val="24"/>
          <w:szCs w:val="24"/>
        </w:rPr>
        <w:t>documents (</w:t>
      </w:r>
      <w:r w:rsidRPr="00C8186B">
        <w:rPr>
          <w:rFonts w:ascii="Arial" w:hAnsi="Arial" w:cs="Arial"/>
          <w:sz w:val="24"/>
          <w:szCs w:val="24"/>
        </w:rPr>
        <w:t xml:space="preserve">cahier des charges, </w:t>
      </w:r>
      <w:r w:rsidR="00264AFB">
        <w:rPr>
          <w:rFonts w:ascii="Arial" w:hAnsi="Arial" w:cs="Arial"/>
          <w:sz w:val="24"/>
          <w:szCs w:val="24"/>
        </w:rPr>
        <w:t>annexe pédagogique</w:t>
      </w:r>
      <w:r w:rsidRPr="00C8186B">
        <w:rPr>
          <w:rFonts w:ascii="Arial" w:hAnsi="Arial" w:cs="Arial"/>
          <w:sz w:val="24"/>
          <w:szCs w:val="24"/>
        </w:rPr>
        <w:t xml:space="preserve"> et dossier de candidature</w:t>
      </w:r>
      <w:r w:rsidR="00264AFB">
        <w:rPr>
          <w:rFonts w:ascii="Arial" w:hAnsi="Arial" w:cs="Arial"/>
          <w:sz w:val="24"/>
          <w:szCs w:val="24"/>
        </w:rPr>
        <w:t>) et lisez les attentivement</w:t>
      </w:r>
    </w:p>
    <w:p w14:paraId="2BE429C8" w14:textId="77777777" w:rsidR="00C8186B" w:rsidRPr="00C8186B" w:rsidRDefault="00C8186B" w:rsidP="00C8186B">
      <w:pPr>
        <w:pStyle w:val="Lijstalinea"/>
        <w:rPr>
          <w:rFonts w:ascii="Arial" w:hAnsi="Arial" w:cs="Arial"/>
          <w:sz w:val="24"/>
          <w:szCs w:val="24"/>
        </w:rPr>
      </w:pPr>
    </w:p>
    <w:p w14:paraId="40322AC0" w14:textId="47E30F04" w:rsidR="00264AFB" w:rsidRPr="00FB4FDF" w:rsidRDefault="00264AFB" w:rsidP="00264AFB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vous décidez de répondre à l’appel, c</w:t>
      </w:r>
      <w:r w:rsidR="00C8186B">
        <w:rPr>
          <w:rFonts w:ascii="Arial" w:hAnsi="Arial" w:cs="Arial"/>
          <w:sz w:val="24"/>
          <w:szCs w:val="24"/>
        </w:rPr>
        <w:t>lique</w:t>
      </w:r>
      <w:r w:rsidR="00F53976">
        <w:rPr>
          <w:rFonts w:ascii="Arial" w:hAnsi="Arial" w:cs="Arial"/>
          <w:sz w:val="24"/>
          <w:szCs w:val="24"/>
        </w:rPr>
        <w:t>z</w:t>
      </w:r>
      <w:r w:rsidR="00C8186B">
        <w:rPr>
          <w:rFonts w:ascii="Arial" w:hAnsi="Arial" w:cs="Arial"/>
          <w:sz w:val="24"/>
          <w:szCs w:val="24"/>
        </w:rPr>
        <w:t xml:space="preserve"> sur « Déposer une candidature »</w:t>
      </w:r>
      <w:r>
        <w:rPr>
          <w:rFonts w:ascii="Arial" w:hAnsi="Arial" w:cs="Arial"/>
          <w:sz w:val="24"/>
          <w:szCs w:val="24"/>
        </w:rPr>
        <w:t>, en bas de la page</w:t>
      </w:r>
    </w:p>
    <w:p w14:paraId="52240D40" w14:textId="77777777" w:rsidR="00C8186B" w:rsidRDefault="00C8186B" w:rsidP="00C8186B">
      <w:pPr>
        <w:pStyle w:val="Lijstalinea"/>
        <w:rPr>
          <w:rFonts w:ascii="Arial" w:hAnsi="Arial" w:cs="Arial"/>
          <w:sz w:val="24"/>
          <w:szCs w:val="24"/>
        </w:rPr>
      </w:pPr>
    </w:p>
    <w:p w14:paraId="443B3522" w14:textId="12C1ACDF" w:rsidR="005227B7" w:rsidRPr="00C8186B" w:rsidRDefault="005227B7" w:rsidP="00C8186B">
      <w:pPr>
        <w:pStyle w:val="Lijstalinea"/>
        <w:rPr>
          <w:rFonts w:ascii="Arial" w:hAnsi="Arial" w:cs="Arial"/>
          <w:sz w:val="24"/>
          <w:szCs w:val="24"/>
        </w:rPr>
      </w:pPr>
      <w:r>
        <w:rPr>
          <w:noProof/>
          <w:lang w:eastAsia="fr-BE"/>
        </w:rPr>
        <w:lastRenderedPageBreak/>
        <w:drawing>
          <wp:inline distT="0" distB="0" distL="0" distR="0" wp14:anchorId="2B119A7D" wp14:editId="25EE921D">
            <wp:extent cx="6075680" cy="3417570"/>
            <wp:effectExtent l="0" t="0" r="127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4933" cy="34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B321" w14:textId="77777777" w:rsidR="00264AFB" w:rsidRDefault="00264AFB" w:rsidP="00264AFB">
      <w:pPr>
        <w:pStyle w:val="Lijstalinea"/>
        <w:rPr>
          <w:rFonts w:ascii="Arial" w:hAnsi="Arial" w:cs="Arial"/>
          <w:sz w:val="24"/>
          <w:szCs w:val="24"/>
        </w:rPr>
      </w:pPr>
    </w:p>
    <w:p w14:paraId="4C1D3554" w14:textId="142360F1" w:rsidR="00C8186B" w:rsidRDefault="00C8186B" w:rsidP="000666F6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Remplissez et </w:t>
      </w:r>
      <w:r w:rsidR="00264AFB">
        <w:rPr>
          <w:rFonts w:ascii="Arial" w:hAnsi="Arial" w:cs="Arial"/>
          <w:sz w:val="24"/>
          <w:szCs w:val="24"/>
        </w:rPr>
        <w:t>sauvez</w:t>
      </w:r>
      <w:r>
        <w:rPr>
          <w:rFonts w:ascii="Arial" w:hAnsi="Arial" w:cs="Arial"/>
          <w:sz w:val="24"/>
          <w:szCs w:val="24"/>
        </w:rPr>
        <w:t xml:space="preserve"> les données dans les onglets « Opérateur » et</w:t>
      </w:r>
      <w:r w:rsidR="00FB4FDF">
        <w:rPr>
          <w:rFonts w:ascii="Arial" w:hAnsi="Arial" w:cs="Arial"/>
          <w:sz w:val="24"/>
          <w:szCs w:val="24"/>
        </w:rPr>
        <w:t xml:space="preserve"> « Informations sur le projet »</w:t>
      </w:r>
    </w:p>
    <w:p w14:paraId="4BEED620" w14:textId="77777777" w:rsidR="00264AFB" w:rsidRDefault="00264AFB" w:rsidP="00264AFB">
      <w:pPr>
        <w:pStyle w:val="Lijstalinea"/>
        <w:rPr>
          <w:rFonts w:ascii="Arial" w:hAnsi="Arial" w:cs="Arial"/>
          <w:sz w:val="24"/>
          <w:szCs w:val="24"/>
        </w:rPr>
      </w:pPr>
    </w:p>
    <w:p w14:paraId="24995B00" w14:textId="01A36903" w:rsidR="00264AFB" w:rsidRDefault="00264AFB" w:rsidP="00264AFB">
      <w:pPr>
        <w:pStyle w:val="Lijstalinea"/>
        <w:rPr>
          <w:rFonts w:ascii="Arial" w:hAnsi="Arial" w:cs="Arial"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75004E1C" wp14:editId="4E51A4C9">
            <wp:extent cx="5760720" cy="324040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B2A2" w14:textId="77777777" w:rsidR="008D4C66" w:rsidRDefault="008D4C66" w:rsidP="008D4C66">
      <w:pPr>
        <w:pStyle w:val="Lijstalinea"/>
        <w:rPr>
          <w:rFonts w:ascii="Arial" w:hAnsi="Arial" w:cs="Arial"/>
          <w:sz w:val="24"/>
          <w:szCs w:val="24"/>
        </w:rPr>
      </w:pPr>
    </w:p>
    <w:p w14:paraId="513EA436" w14:textId="77777777" w:rsidR="00D9313A" w:rsidRDefault="00D9313A" w:rsidP="008D4C66">
      <w:pPr>
        <w:pStyle w:val="Lijstalinea"/>
        <w:rPr>
          <w:rFonts w:ascii="Arial" w:hAnsi="Arial" w:cs="Arial"/>
          <w:sz w:val="20"/>
          <w:szCs w:val="20"/>
        </w:rPr>
      </w:pPr>
      <w:r w:rsidRPr="00D9313A">
        <w:rPr>
          <w:rFonts w:ascii="Arial" w:hAnsi="Arial" w:cs="Arial"/>
          <w:sz w:val="20"/>
          <w:szCs w:val="20"/>
        </w:rPr>
        <w:t>REMARQUE</w:t>
      </w:r>
      <w:r>
        <w:rPr>
          <w:rFonts w:ascii="Arial" w:hAnsi="Arial" w:cs="Arial"/>
          <w:sz w:val="20"/>
          <w:szCs w:val="20"/>
        </w:rPr>
        <w:t>S</w:t>
      </w:r>
      <w:r w:rsidRPr="00D9313A">
        <w:rPr>
          <w:rFonts w:ascii="Arial" w:hAnsi="Arial" w:cs="Arial"/>
          <w:sz w:val="20"/>
          <w:szCs w:val="20"/>
        </w:rPr>
        <w:t xml:space="preserve"> : </w:t>
      </w:r>
    </w:p>
    <w:p w14:paraId="1CBB3B6B" w14:textId="77777777" w:rsidR="00D9313A" w:rsidRDefault="00D9313A" w:rsidP="00D9313A">
      <w:pPr>
        <w:pStyle w:val="Lijstaline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D9313A">
        <w:rPr>
          <w:rFonts w:ascii="Arial" w:hAnsi="Arial" w:cs="Arial"/>
          <w:sz w:val="20"/>
          <w:szCs w:val="20"/>
        </w:rPr>
        <w:t>N’oubliez pas de cliquer sur « Sauver » avant de passe</w:t>
      </w:r>
      <w:r>
        <w:rPr>
          <w:rFonts w:ascii="Arial" w:hAnsi="Arial" w:cs="Arial"/>
          <w:sz w:val="20"/>
          <w:szCs w:val="20"/>
        </w:rPr>
        <w:t xml:space="preserve">r à l’onglet suivant. </w:t>
      </w:r>
    </w:p>
    <w:p w14:paraId="0775C1D6" w14:textId="77777777" w:rsidR="00D9313A" w:rsidRDefault="00D9313A" w:rsidP="00D9313A">
      <w:pPr>
        <w:pStyle w:val="Lijstaline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D9313A">
        <w:rPr>
          <w:rFonts w:ascii="Arial" w:hAnsi="Arial" w:cs="Arial"/>
          <w:sz w:val="20"/>
          <w:szCs w:val="20"/>
        </w:rPr>
        <w:t>l faut distinguer SAUVER de VALIDER (</w:t>
      </w:r>
      <w:r>
        <w:rPr>
          <w:rFonts w:ascii="Arial" w:hAnsi="Arial" w:cs="Arial"/>
          <w:sz w:val="20"/>
          <w:szCs w:val="20"/>
        </w:rPr>
        <w:t>valider = soumettre la version finale du dossier de candidature ; après il n’est plus possible d’apporter des adaptations</w:t>
      </w:r>
      <w:r w:rsidRPr="00D9313A">
        <w:rPr>
          <w:rFonts w:ascii="Arial" w:hAnsi="Arial" w:cs="Arial"/>
          <w:sz w:val="20"/>
          <w:szCs w:val="20"/>
        </w:rPr>
        <w:t xml:space="preserve">). </w:t>
      </w:r>
    </w:p>
    <w:p w14:paraId="67C22472" w14:textId="77777777" w:rsidR="00D9313A" w:rsidRDefault="00D9313A" w:rsidP="00D9313A">
      <w:pPr>
        <w:pStyle w:val="Lijstaline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D9313A">
        <w:rPr>
          <w:rFonts w:ascii="Arial" w:hAnsi="Arial" w:cs="Arial"/>
          <w:sz w:val="20"/>
          <w:szCs w:val="20"/>
        </w:rPr>
        <w:t xml:space="preserve">Les données avec un astérisque rouge sont des données obligatoires. </w:t>
      </w:r>
    </w:p>
    <w:p w14:paraId="13CBC40E" w14:textId="2F52D6E8" w:rsidR="00D9313A" w:rsidRPr="00D9313A" w:rsidRDefault="00D9313A" w:rsidP="00D9313A">
      <w:pPr>
        <w:pStyle w:val="Lijstaline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D9313A">
        <w:rPr>
          <w:rFonts w:ascii="Arial" w:hAnsi="Arial" w:cs="Arial"/>
          <w:sz w:val="20"/>
          <w:szCs w:val="20"/>
        </w:rPr>
        <w:t>Lorsque toutes les données sont correctement remplies, un « </w:t>
      </w:r>
      <w:r w:rsidRPr="00945851">
        <w:rPr>
          <w:rFonts w:ascii="Arial" w:hAnsi="Arial" w:cs="Arial"/>
          <w:color w:val="00B050"/>
          <w:sz w:val="24"/>
          <w:szCs w:val="24"/>
        </w:rPr>
        <w:t>V</w:t>
      </w:r>
      <w:r w:rsidRPr="00D9313A">
        <w:rPr>
          <w:rFonts w:ascii="Arial" w:hAnsi="Arial" w:cs="Arial"/>
          <w:sz w:val="20"/>
          <w:szCs w:val="20"/>
        </w:rPr>
        <w:t> » vert s’affichera sur l’onglet.</w:t>
      </w:r>
    </w:p>
    <w:p w14:paraId="0B2CF780" w14:textId="77777777" w:rsidR="00D9313A" w:rsidRPr="008D4C66" w:rsidRDefault="00D9313A" w:rsidP="008D4C66">
      <w:pPr>
        <w:pStyle w:val="Lijstalinea"/>
        <w:rPr>
          <w:rFonts w:ascii="Arial" w:hAnsi="Arial" w:cs="Arial"/>
          <w:sz w:val="24"/>
          <w:szCs w:val="24"/>
        </w:rPr>
      </w:pPr>
    </w:p>
    <w:p w14:paraId="18389F89" w14:textId="4C056238" w:rsidR="008D4C66" w:rsidRPr="00FB4FDF" w:rsidRDefault="008D4C66" w:rsidP="000666F6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B4FDF">
        <w:rPr>
          <w:rFonts w:ascii="Arial" w:hAnsi="Arial" w:cs="Arial"/>
          <w:sz w:val="24"/>
          <w:szCs w:val="24"/>
        </w:rPr>
        <w:t>Rassemble</w:t>
      </w:r>
      <w:r w:rsidR="00F53976" w:rsidRPr="00FB4FDF">
        <w:rPr>
          <w:rFonts w:ascii="Arial" w:hAnsi="Arial" w:cs="Arial"/>
          <w:sz w:val="24"/>
          <w:szCs w:val="24"/>
        </w:rPr>
        <w:t>z</w:t>
      </w:r>
      <w:r w:rsidRPr="00FB4FDF">
        <w:rPr>
          <w:rFonts w:ascii="Arial" w:hAnsi="Arial" w:cs="Arial"/>
          <w:sz w:val="24"/>
          <w:szCs w:val="24"/>
        </w:rPr>
        <w:t xml:space="preserve"> tou</w:t>
      </w:r>
      <w:r w:rsidR="00945851" w:rsidRPr="00FB4FDF">
        <w:rPr>
          <w:rFonts w:ascii="Arial" w:hAnsi="Arial" w:cs="Arial"/>
          <w:sz w:val="24"/>
          <w:szCs w:val="24"/>
        </w:rPr>
        <w:t>te</w:t>
      </w:r>
      <w:r w:rsidRPr="00FB4FDF">
        <w:rPr>
          <w:rFonts w:ascii="Arial" w:hAnsi="Arial" w:cs="Arial"/>
          <w:sz w:val="24"/>
          <w:szCs w:val="24"/>
        </w:rPr>
        <w:t xml:space="preserve">s les </w:t>
      </w:r>
      <w:r w:rsidR="00945851" w:rsidRPr="00FB4FDF">
        <w:rPr>
          <w:rFonts w:ascii="Arial" w:hAnsi="Arial" w:cs="Arial"/>
          <w:sz w:val="24"/>
          <w:szCs w:val="24"/>
        </w:rPr>
        <w:t>annexes</w:t>
      </w:r>
      <w:r w:rsidRPr="00FB4FDF">
        <w:rPr>
          <w:rFonts w:ascii="Arial" w:hAnsi="Arial" w:cs="Arial"/>
          <w:sz w:val="24"/>
          <w:szCs w:val="24"/>
        </w:rPr>
        <w:t xml:space="preserve"> à joindre au dossier de candidature</w:t>
      </w:r>
      <w:r w:rsidR="00945851" w:rsidRPr="00FB4FDF">
        <w:rPr>
          <w:rFonts w:ascii="Arial" w:hAnsi="Arial" w:cs="Arial"/>
          <w:sz w:val="24"/>
          <w:szCs w:val="24"/>
        </w:rPr>
        <w:t xml:space="preserve"> (voir la liste au point V du dossier)</w:t>
      </w:r>
    </w:p>
    <w:p w14:paraId="4F4D0477" w14:textId="77777777" w:rsidR="008D4C66" w:rsidRPr="00FB4FDF" w:rsidRDefault="008D4C66" w:rsidP="008D4C66">
      <w:pPr>
        <w:pStyle w:val="Lijstalinea"/>
        <w:rPr>
          <w:rFonts w:ascii="Arial" w:hAnsi="Arial" w:cs="Arial"/>
          <w:sz w:val="24"/>
          <w:szCs w:val="24"/>
        </w:rPr>
      </w:pPr>
    </w:p>
    <w:p w14:paraId="1DD20444" w14:textId="32D61EAD" w:rsidR="008D4C66" w:rsidRDefault="008D4C66" w:rsidP="001278E4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B4FDF">
        <w:rPr>
          <w:rFonts w:ascii="Arial" w:hAnsi="Arial" w:cs="Arial"/>
          <w:sz w:val="24"/>
          <w:szCs w:val="24"/>
        </w:rPr>
        <w:t>Sur votre ordinateur, remplissez le document W</w:t>
      </w:r>
      <w:r w:rsidR="00FB4FDF">
        <w:rPr>
          <w:rFonts w:ascii="Arial" w:hAnsi="Arial" w:cs="Arial"/>
          <w:sz w:val="24"/>
          <w:szCs w:val="24"/>
        </w:rPr>
        <w:t xml:space="preserve">ord « Dossier de candidature » </w:t>
      </w:r>
    </w:p>
    <w:p w14:paraId="5B639FB9" w14:textId="77777777" w:rsidR="00FB4FDF" w:rsidRPr="00FB4FDF" w:rsidRDefault="00FB4FDF" w:rsidP="00FB4FDF">
      <w:pPr>
        <w:rPr>
          <w:rFonts w:ascii="Arial" w:hAnsi="Arial" w:cs="Arial"/>
          <w:sz w:val="24"/>
          <w:szCs w:val="24"/>
        </w:rPr>
      </w:pPr>
    </w:p>
    <w:p w14:paraId="1CFA6BAA" w14:textId="3B5CF7A3" w:rsidR="008D4C66" w:rsidRPr="00C76F1A" w:rsidRDefault="008D4C66" w:rsidP="000666F6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D4C66">
        <w:rPr>
          <w:rFonts w:ascii="Arial" w:hAnsi="Arial" w:cs="Arial"/>
          <w:sz w:val="24"/>
          <w:szCs w:val="24"/>
        </w:rPr>
        <w:t xml:space="preserve">Imprimez la version finale du dossier de candidature et </w:t>
      </w:r>
      <w:r w:rsidR="00C76F1A">
        <w:rPr>
          <w:rFonts w:ascii="Arial" w:hAnsi="Arial" w:cs="Arial"/>
          <w:sz w:val="24"/>
          <w:szCs w:val="24"/>
        </w:rPr>
        <w:t>faites-</w:t>
      </w:r>
      <w:r w:rsidRPr="008D4C66">
        <w:rPr>
          <w:rFonts w:ascii="Arial" w:hAnsi="Arial" w:cs="Arial"/>
          <w:sz w:val="24"/>
          <w:szCs w:val="24"/>
        </w:rPr>
        <w:t xml:space="preserve">la signer par la personne </w:t>
      </w:r>
      <w:r w:rsidR="00F53976">
        <w:rPr>
          <w:rFonts w:ascii="Arial" w:hAnsi="Arial" w:cs="Arial"/>
          <w:sz w:val="24"/>
          <w:szCs w:val="24"/>
        </w:rPr>
        <w:t>qui a le droit de signature pour votre organisation</w:t>
      </w:r>
      <w:r w:rsidRPr="008D4C66">
        <w:rPr>
          <w:rFonts w:ascii="Arial" w:hAnsi="Arial" w:cs="Arial"/>
          <w:sz w:val="24"/>
          <w:szCs w:val="24"/>
        </w:rPr>
        <w:t xml:space="preserve">. </w:t>
      </w:r>
      <w:r w:rsidRPr="00C76F1A">
        <w:rPr>
          <w:rFonts w:ascii="Arial" w:hAnsi="Arial" w:cs="Arial"/>
          <w:sz w:val="24"/>
          <w:szCs w:val="24"/>
        </w:rPr>
        <w:t>Ensuite scannez</w:t>
      </w:r>
      <w:r w:rsidR="00F53976" w:rsidRPr="00C76F1A">
        <w:rPr>
          <w:rFonts w:ascii="Arial" w:hAnsi="Arial" w:cs="Arial"/>
          <w:sz w:val="24"/>
          <w:szCs w:val="24"/>
        </w:rPr>
        <w:t xml:space="preserve"> (pdf) ce document signé.</w:t>
      </w:r>
    </w:p>
    <w:p w14:paraId="4E010CC2" w14:textId="77777777" w:rsidR="008D4C66" w:rsidRPr="00C76F1A" w:rsidRDefault="008D4C66" w:rsidP="008D4C66">
      <w:pPr>
        <w:pStyle w:val="Lijstalinea"/>
        <w:rPr>
          <w:rFonts w:ascii="Arial" w:hAnsi="Arial" w:cs="Arial"/>
          <w:sz w:val="24"/>
          <w:szCs w:val="24"/>
        </w:rPr>
      </w:pPr>
    </w:p>
    <w:p w14:paraId="1AE58826" w14:textId="7E8D069E" w:rsidR="004F6A39" w:rsidRPr="004F6A39" w:rsidRDefault="008D4C66" w:rsidP="004F6A39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44A28">
        <w:rPr>
          <w:rFonts w:ascii="Arial" w:hAnsi="Arial" w:cs="Arial"/>
          <w:sz w:val="24"/>
          <w:szCs w:val="24"/>
        </w:rPr>
        <w:t>Dans l’onglet « Dossier de candidature &amp; annexes », chargez le dossier de candidature scanné (pdf), le dossier de candidature Word et tou</w:t>
      </w:r>
      <w:r w:rsidR="00F53976" w:rsidRPr="00B44A28">
        <w:rPr>
          <w:rFonts w:ascii="Arial" w:hAnsi="Arial" w:cs="Arial"/>
          <w:sz w:val="24"/>
          <w:szCs w:val="24"/>
        </w:rPr>
        <w:t>tes</w:t>
      </w:r>
      <w:r w:rsidRPr="00B44A28">
        <w:rPr>
          <w:rFonts w:ascii="Arial" w:hAnsi="Arial" w:cs="Arial"/>
          <w:sz w:val="24"/>
          <w:szCs w:val="24"/>
        </w:rPr>
        <w:t xml:space="preserve"> les annexes</w:t>
      </w:r>
      <w:r w:rsidR="00F53976" w:rsidRPr="00B44A28">
        <w:rPr>
          <w:rFonts w:ascii="Arial" w:hAnsi="Arial" w:cs="Arial"/>
          <w:sz w:val="24"/>
          <w:szCs w:val="24"/>
        </w:rPr>
        <w:t xml:space="preserve"> demandées</w:t>
      </w:r>
      <w:r w:rsidR="00513F1D" w:rsidRPr="00B44A28">
        <w:rPr>
          <w:rFonts w:ascii="Arial" w:hAnsi="Arial" w:cs="Arial"/>
          <w:sz w:val="24"/>
          <w:szCs w:val="24"/>
        </w:rPr>
        <w:t>.</w:t>
      </w:r>
      <w:r w:rsidR="00BB0348" w:rsidRPr="00513F1D">
        <w:rPr>
          <w:rFonts w:ascii="Arial" w:hAnsi="Arial" w:cs="Arial"/>
          <w:sz w:val="24"/>
          <w:szCs w:val="24"/>
        </w:rPr>
        <w:t xml:space="preserve"> </w:t>
      </w:r>
      <w:r w:rsidR="00513F1D">
        <w:rPr>
          <w:rFonts w:ascii="Arial" w:hAnsi="Arial" w:cs="Arial"/>
          <w:sz w:val="24"/>
          <w:szCs w:val="24"/>
        </w:rPr>
        <w:br/>
      </w:r>
      <w:r w:rsidR="00513F1D" w:rsidRPr="00513F1D">
        <w:rPr>
          <w:rFonts w:ascii="Arial" w:hAnsi="Arial" w:cs="Arial"/>
          <w:sz w:val="24"/>
          <w:szCs w:val="24"/>
        </w:rPr>
        <w:br/>
      </w:r>
      <w:r w:rsidR="008801F1" w:rsidRPr="00D9313A">
        <w:rPr>
          <w:rFonts w:ascii="Arial" w:hAnsi="Arial" w:cs="Arial"/>
          <w:sz w:val="20"/>
          <w:szCs w:val="20"/>
        </w:rPr>
        <w:t>REMARQUE</w:t>
      </w:r>
      <w:r w:rsidR="008801F1">
        <w:rPr>
          <w:rFonts w:ascii="Arial" w:hAnsi="Arial" w:cs="Arial"/>
          <w:sz w:val="20"/>
          <w:szCs w:val="20"/>
        </w:rPr>
        <w:t>S</w:t>
      </w:r>
      <w:r w:rsidR="008801F1" w:rsidRPr="00D9313A">
        <w:rPr>
          <w:rFonts w:ascii="Arial" w:hAnsi="Arial" w:cs="Arial"/>
          <w:sz w:val="20"/>
          <w:szCs w:val="20"/>
        </w:rPr>
        <w:t> </w:t>
      </w:r>
      <w:r w:rsidR="00BB0348" w:rsidRPr="004F6A39">
        <w:rPr>
          <w:rFonts w:ascii="Arial" w:hAnsi="Arial" w:cs="Arial"/>
          <w:sz w:val="20"/>
          <w:szCs w:val="20"/>
        </w:rPr>
        <w:t xml:space="preserve">: </w:t>
      </w:r>
    </w:p>
    <w:p w14:paraId="454116E2" w14:textId="2A9AC688" w:rsidR="004F6A39" w:rsidRDefault="004F6A39" w:rsidP="004F6A39">
      <w:pPr>
        <w:pStyle w:val="Lijstalinea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Vous devez </w:t>
      </w:r>
      <w:r w:rsidRPr="004F6A39">
        <w:rPr>
          <w:rFonts w:ascii="Arial" w:hAnsi="Arial" w:cs="Arial"/>
          <w:sz w:val="20"/>
          <w:szCs w:val="20"/>
          <w:u w:val="single"/>
        </w:rPr>
        <w:t>au moins charger le dossier candidature version pdf et version Word</w:t>
      </w:r>
      <w:r>
        <w:rPr>
          <w:rFonts w:ascii="Arial" w:hAnsi="Arial" w:cs="Arial"/>
          <w:sz w:val="20"/>
          <w:szCs w:val="20"/>
        </w:rPr>
        <w:t xml:space="preserve">. Sans ces </w:t>
      </w:r>
      <w:r w:rsidR="00B44A28">
        <w:rPr>
          <w:rFonts w:ascii="Arial" w:hAnsi="Arial" w:cs="Arial"/>
          <w:sz w:val="20"/>
          <w:szCs w:val="20"/>
        </w:rPr>
        <w:t xml:space="preserve">2 </w:t>
      </w:r>
      <w:r>
        <w:rPr>
          <w:rFonts w:ascii="Arial" w:hAnsi="Arial" w:cs="Arial"/>
          <w:sz w:val="20"/>
          <w:szCs w:val="20"/>
        </w:rPr>
        <w:t>documents, vous ne pourrez pas soumettre votre candidature ;</w:t>
      </w:r>
    </w:p>
    <w:p w14:paraId="5E1A6204" w14:textId="77777777" w:rsidR="004F6A39" w:rsidRPr="004F6A39" w:rsidRDefault="004F6A39" w:rsidP="004F6A39">
      <w:pPr>
        <w:pStyle w:val="Lijstalinea"/>
        <w:ind w:left="1440"/>
        <w:rPr>
          <w:rFonts w:ascii="Arial" w:hAnsi="Arial" w:cs="Arial"/>
          <w:sz w:val="20"/>
          <w:szCs w:val="20"/>
        </w:rPr>
      </w:pPr>
    </w:p>
    <w:p w14:paraId="131B9AAC" w14:textId="4BB956C1" w:rsidR="00BB0348" w:rsidRDefault="004F6A39" w:rsidP="004F6A39">
      <w:pPr>
        <w:pStyle w:val="Lijstalinea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L</w:t>
      </w:r>
      <w:r w:rsidR="00BB0348" w:rsidRPr="004F6A39">
        <w:rPr>
          <w:rFonts w:ascii="Arial" w:hAnsi="Arial" w:cs="Arial"/>
          <w:sz w:val="20"/>
          <w:szCs w:val="20"/>
          <w:u w:val="single"/>
        </w:rPr>
        <w:t>es annexes suivantes doivent être joint</w:t>
      </w:r>
      <w:r w:rsidR="00513F1D" w:rsidRPr="004F6A39">
        <w:rPr>
          <w:rFonts w:ascii="Arial" w:hAnsi="Arial" w:cs="Arial"/>
          <w:sz w:val="20"/>
          <w:szCs w:val="20"/>
          <w:u w:val="single"/>
        </w:rPr>
        <w:t>es</w:t>
      </w:r>
      <w:r w:rsidR="00BB0348" w:rsidRPr="004F6A39">
        <w:rPr>
          <w:rFonts w:ascii="Arial" w:hAnsi="Arial" w:cs="Arial"/>
          <w:sz w:val="20"/>
          <w:szCs w:val="20"/>
          <w:u w:val="single"/>
        </w:rPr>
        <w:t xml:space="preserve"> en utilisant l’option « annexes libres »</w:t>
      </w:r>
      <w:r w:rsidR="00BB0348" w:rsidRPr="004F6A39">
        <w:rPr>
          <w:rFonts w:ascii="Arial" w:hAnsi="Arial" w:cs="Arial"/>
          <w:sz w:val="20"/>
          <w:szCs w:val="20"/>
        </w:rPr>
        <w:t xml:space="preserve"> : Document de reconnaissance ou d’agrément par ONE ou Kind&amp;Gezin, Accord de l’organisme de contrôle et l’autorisation des pompiers, </w:t>
      </w:r>
      <w:r w:rsidRPr="004F6A39">
        <w:rPr>
          <w:rFonts w:ascii="Arial" w:hAnsi="Arial" w:cs="Arial"/>
          <w:sz w:val="20"/>
          <w:szCs w:val="20"/>
        </w:rPr>
        <w:t>Règlement</w:t>
      </w:r>
      <w:r w:rsidR="00BB0348" w:rsidRPr="004F6A39">
        <w:rPr>
          <w:rFonts w:ascii="Arial" w:hAnsi="Arial" w:cs="Arial"/>
          <w:sz w:val="20"/>
          <w:szCs w:val="20"/>
        </w:rPr>
        <w:t xml:space="preserve"> d’ordre intérieur, P</w:t>
      </w:r>
      <w:r>
        <w:rPr>
          <w:rFonts w:ascii="Arial" w:hAnsi="Arial" w:cs="Arial"/>
          <w:sz w:val="20"/>
          <w:szCs w:val="20"/>
        </w:rPr>
        <w:t>rojet pédagogique ;</w:t>
      </w:r>
    </w:p>
    <w:p w14:paraId="46CE16E0" w14:textId="77777777" w:rsidR="004F6A39" w:rsidRPr="004F6A39" w:rsidRDefault="004F6A39" w:rsidP="004F6A39">
      <w:pPr>
        <w:pStyle w:val="Lijstalinea"/>
        <w:rPr>
          <w:rFonts w:ascii="Arial" w:hAnsi="Arial" w:cs="Arial"/>
          <w:sz w:val="20"/>
          <w:szCs w:val="20"/>
        </w:rPr>
      </w:pPr>
    </w:p>
    <w:p w14:paraId="4FBAA80F" w14:textId="5697F585" w:rsidR="004F6A39" w:rsidRPr="004F6A39" w:rsidRDefault="004F6A39" w:rsidP="004F6A39">
      <w:pPr>
        <w:pStyle w:val="Lijstalinea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4F6A39">
        <w:rPr>
          <w:rFonts w:ascii="Arial" w:hAnsi="Arial" w:cs="Arial"/>
          <w:sz w:val="20"/>
          <w:szCs w:val="20"/>
        </w:rPr>
        <w:t xml:space="preserve">i vous soumettez une candidature avec des </w:t>
      </w:r>
      <w:r w:rsidRPr="004F6A39">
        <w:rPr>
          <w:rFonts w:ascii="Arial" w:hAnsi="Arial" w:cs="Arial"/>
          <w:sz w:val="20"/>
          <w:szCs w:val="20"/>
          <w:u w:val="single"/>
        </w:rPr>
        <w:t>annexes manquantes</w:t>
      </w:r>
      <w:r w:rsidRPr="004F6A39">
        <w:rPr>
          <w:rFonts w:ascii="Arial" w:hAnsi="Arial" w:cs="Arial"/>
          <w:sz w:val="20"/>
          <w:szCs w:val="20"/>
        </w:rPr>
        <w:t xml:space="preserve">, l’application vous demandera si vous êtes sûr de vouloir continuer. Il est </w:t>
      </w:r>
      <w:r>
        <w:rPr>
          <w:rFonts w:ascii="Arial" w:hAnsi="Arial" w:cs="Arial"/>
          <w:sz w:val="20"/>
          <w:szCs w:val="20"/>
        </w:rPr>
        <w:t xml:space="preserve">effectivement </w:t>
      </w:r>
      <w:r w:rsidRPr="004F6A39">
        <w:rPr>
          <w:rFonts w:ascii="Arial" w:hAnsi="Arial" w:cs="Arial"/>
          <w:sz w:val="20"/>
          <w:szCs w:val="20"/>
        </w:rPr>
        <w:t>possible d’introduire une candidature avec des annexes manquantes. Par contre celles-ci devront être introduite ultérieurement pour que votre dossier puisse être considéré recevable (voir point F.3 du cahier des charges).</w:t>
      </w:r>
    </w:p>
    <w:p w14:paraId="2B605938" w14:textId="77777777" w:rsidR="008D4C66" w:rsidRPr="00D9313A" w:rsidRDefault="008D4C66" w:rsidP="008D4C66">
      <w:pPr>
        <w:pStyle w:val="Lijstalinea"/>
        <w:rPr>
          <w:rFonts w:ascii="Arial" w:hAnsi="Arial" w:cs="Arial"/>
          <w:sz w:val="24"/>
          <w:szCs w:val="24"/>
        </w:rPr>
      </w:pPr>
    </w:p>
    <w:p w14:paraId="2B99C9EF" w14:textId="5FF3E05F" w:rsidR="00513F1D" w:rsidRDefault="00513F1D" w:rsidP="00FB4FDF">
      <w:pPr>
        <w:pStyle w:val="Lijstalinea"/>
        <w:rPr>
          <w:rFonts w:ascii="Arial" w:hAnsi="Arial" w:cs="Arial"/>
          <w:sz w:val="24"/>
          <w:szCs w:val="24"/>
          <w:lang w:val="nl-BE"/>
        </w:rPr>
      </w:pPr>
      <w:r>
        <w:rPr>
          <w:noProof/>
          <w:lang w:eastAsia="fr-BE"/>
        </w:rPr>
        <w:drawing>
          <wp:inline distT="0" distB="0" distL="0" distR="0" wp14:anchorId="2D7F89C5" wp14:editId="3A0C7B8C">
            <wp:extent cx="5836920" cy="3283269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7021" cy="32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C8AF" w14:textId="77777777" w:rsidR="00FB4FDF" w:rsidRPr="00FB4FDF" w:rsidRDefault="00FB4FDF" w:rsidP="00FB4FDF">
      <w:pPr>
        <w:pStyle w:val="Lijstalinea"/>
        <w:rPr>
          <w:rFonts w:ascii="Arial" w:hAnsi="Arial" w:cs="Arial"/>
          <w:sz w:val="24"/>
          <w:szCs w:val="24"/>
          <w:lang w:val="nl-BE"/>
        </w:rPr>
      </w:pPr>
    </w:p>
    <w:p w14:paraId="1691545C" w14:textId="323DF8BE" w:rsidR="00513F1D" w:rsidRDefault="00513F1D" w:rsidP="00FB4FDF">
      <w:pPr>
        <w:pStyle w:val="Lijstalinea"/>
        <w:rPr>
          <w:rFonts w:ascii="Arial" w:hAnsi="Arial" w:cs="Arial"/>
          <w:sz w:val="24"/>
          <w:szCs w:val="24"/>
          <w:lang w:val="nl-BE"/>
        </w:rPr>
      </w:pPr>
      <w:r>
        <w:rPr>
          <w:noProof/>
          <w:lang w:eastAsia="fr-BE"/>
        </w:rPr>
        <w:lastRenderedPageBreak/>
        <w:drawing>
          <wp:inline distT="0" distB="0" distL="0" distR="0" wp14:anchorId="1E721826" wp14:editId="69C2BD9B">
            <wp:extent cx="5158740" cy="2901791"/>
            <wp:effectExtent l="0" t="0" r="381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6846" cy="291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4EA86" w14:textId="77777777" w:rsidR="00C76F1A" w:rsidRPr="00FB4FDF" w:rsidRDefault="00C76F1A" w:rsidP="00FB4FDF">
      <w:pPr>
        <w:pStyle w:val="Lijstalinea"/>
        <w:rPr>
          <w:rFonts w:ascii="Arial" w:hAnsi="Arial" w:cs="Arial"/>
          <w:sz w:val="24"/>
          <w:szCs w:val="24"/>
          <w:lang w:val="nl-BE"/>
        </w:rPr>
      </w:pPr>
    </w:p>
    <w:p w14:paraId="552657EA" w14:textId="77777777" w:rsidR="00945851" w:rsidRPr="00FB4FDF" w:rsidRDefault="004B68BB" w:rsidP="004B68BB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45851">
        <w:rPr>
          <w:rFonts w:ascii="Arial" w:hAnsi="Arial" w:cs="Arial"/>
          <w:sz w:val="24"/>
          <w:szCs w:val="24"/>
        </w:rPr>
        <w:t xml:space="preserve">Quand vous avez introduit tous les données et documents, et </w:t>
      </w:r>
      <w:r w:rsidR="00F53976" w:rsidRPr="00945851">
        <w:rPr>
          <w:rFonts w:ascii="Arial" w:hAnsi="Arial" w:cs="Arial"/>
          <w:sz w:val="24"/>
          <w:szCs w:val="24"/>
        </w:rPr>
        <w:t xml:space="preserve">que </w:t>
      </w:r>
      <w:r w:rsidRPr="00945851">
        <w:rPr>
          <w:rFonts w:ascii="Arial" w:hAnsi="Arial" w:cs="Arial"/>
          <w:sz w:val="24"/>
          <w:szCs w:val="24"/>
        </w:rPr>
        <w:t>les 3 onglets</w:t>
      </w:r>
      <w:r w:rsidR="00F53976" w:rsidRPr="00945851">
        <w:rPr>
          <w:rFonts w:ascii="Arial" w:hAnsi="Arial" w:cs="Arial"/>
          <w:sz w:val="24"/>
          <w:szCs w:val="24"/>
        </w:rPr>
        <w:t xml:space="preserve"> sont</w:t>
      </w:r>
      <w:r w:rsidRPr="00945851">
        <w:rPr>
          <w:rFonts w:ascii="Arial" w:hAnsi="Arial" w:cs="Arial"/>
          <w:sz w:val="24"/>
          <w:szCs w:val="24"/>
        </w:rPr>
        <w:t xml:space="preserve"> validés (</w:t>
      </w:r>
      <w:r w:rsidRPr="00945851">
        <w:rPr>
          <w:rFonts w:ascii="Arial" w:hAnsi="Arial" w:cs="Arial"/>
          <w:color w:val="00B050"/>
          <w:sz w:val="24"/>
          <w:szCs w:val="24"/>
        </w:rPr>
        <w:t>V</w:t>
      </w:r>
      <w:r w:rsidRPr="00945851">
        <w:rPr>
          <w:rFonts w:ascii="Arial" w:hAnsi="Arial" w:cs="Arial"/>
          <w:sz w:val="24"/>
          <w:szCs w:val="24"/>
        </w:rPr>
        <w:t xml:space="preserve">), vous pouvez soumettre votre candidature en appuyant </w:t>
      </w:r>
      <w:r w:rsidR="00F53976" w:rsidRPr="00945851">
        <w:rPr>
          <w:rFonts w:ascii="Arial" w:hAnsi="Arial" w:cs="Arial"/>
          <w:sz w:val="24"/>
          <w:szCs w:val="24"/>
        </w:rPr>
        <w:t xml:space="preserve">sur l’onglet </w:t>
      </w:r>
      <w:r w:rsidRPr="00945851">
        <w:rPr>
          <w:rFonts w:ascii="Arial" w:hAnsi="Arial" w:cs="Arial"/>
          <w:sz w:val="24"/>
          <w:szCs w:val="24"/>
        </w:rPr>
        <w:t>« Validation »</w:t>
      </w:r>
      <w:r w:rsidR="00F53976" w:rsidRPr="00945851">
        <w:rPr>
          <w:rFonts w:ascii="Arial" w:hAnsi="Arial" w:cs="Arial"/>
          <w:sz w:val="24"/>
          <w:szCs w:val="24"/>
        </w:rPr>
        <w:t xml:space="preserve"> en haut à droite de votre écran.</w:t>
      </w:r>
      <w:r w:rsidR="00945851" w:rsidRPr="00945851">
        <w:rPr>
          <w:rFonts w:ascii="Arial" w:hAnsi="Arial" w:cs="Arial"/>
          <w:sz w:val="24"/>
          <w:szCs w:val="24"/>
        </w:rPr>
        <w:t xml:space="preserve"> </w:t>
      </w:r>
    </w:p>
    <w:p w14:paraId="2A4B8A31" w14:textId="03AB8BCE" w:rsidR="004B68BB" w:rsidRPr="00D9313A" w:rsidRDefault="00945851" w:rsidP="00945851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14:paraId="2F015344" w14:textId="07D3B0AD" w:rsidR="005633CB" w:rsidRPr="00C76F1A" w:rsidRDefault="00C76F1A" w:rsidP="00C7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68"/>
        </w:tabs>
        <w:rPr>
          <w:rFonts w:ascii="Arial" w:hAnsi="Arial" w:cs="Arial"/>
          <w:sz w:val="20"/>
          <w:szCs w:val="20"/>
        </w:rPr>
      </w:pPr>
      <w:bookmarkStart w:id="0" w:name="_GoBack"/>
      <w:r w:rsidRPr="00C76F1A">
        <w:rPr>
          <w:rFonts w:ascii="Arial" w:hAnsi="Arial" w:cs="Arial"/>
          <w:sz w:val="20"/>
          <w:szCs w:val="20"/>
        </w:rPr>
        <w:t xml:space="preserve">Si vous avez plus de questions, contactez </w:t>
      </w:r>
      <w:r>
        <w:rPr>
          <w:rFonts w:ascii="Arial" w:hAnsi="Arial" w:cs="Arial"/>
          <w:sz w:val="20"/>
          <w:szCs w:val="20"/>
        </w:rPr>
        <w:t xml:space="preserve">la gestionnaire de projet de la mesure Structure d’Accueil au Service Projets de Partenariat d’Actiris : </w:t>
      </w:r>
      <w:r w:rsidRPr="00C76F1A">
        <w:rPr>
          <w:rFonts w:ascii="Arial" w:hAnsi="Arial" w:cs="Arial"/>
          <w:sz w:val="20"/>
          <w:szCs w:val="20"/>
        </w:rPr>
        <w:t xml:space="preserve">Séverine Intini : 02/505.15.74 . – </w:t>
      </w:r>
      <w:hyperlink r:id="rId18" w:history="1">
        <w:r w:rsidRPr="00C76F1A">
          <w:rPr>
            <w:rFonts w:ascii="Arial" w:hAnsi="Arial" w:cs="Arial"/>
            <w:szCs w:val="20"/>
          </w:rPr>
          <w:t>sintini@actiris.be</w:t>
        </w:r>
      </w:hyperlink>
      <w:bookmarkEnd w:id="0"/>
    </w:p>
    <w:sectPr w:rsidR="005633CB" w:rsidRPr="00C76F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E289E0" w14:textId="77777777" w:rsidR="009127FE" w:rsidRDefault="009127FE" w:rsidP="000666F6">
      <w:pPr>
        <w:spacing w:after="0" w:line="240" w:lineRule="auto"/>
      </w:pPr>
      <w:r>
        <w:separator/>
      </w:r>
    </w:p>
  </w:endnote>
  <w:endnote w:type="continuationSeparator" w:id="0">
    <w:p w14:paraId="21A64FE5" w14:textId="77777777" w:rsidR="009127FE" w:rsidRDefault="009127FE" w:rsidP="00066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F067DD" w14:textId="77777777" w:rsidR="009127FE" w:rsidRDefault="009127FE" w:rsidP="000666F6">
      <w:pPr>
        <w:spacing w:after="0" w:line="240" w:lineRule="auto"/>
      </w:pPr>
      <w:r>
        <w:separator/>
      </w:r>
    </w:p>
  </w:footnote>
  <w:footnote w:type="continuationSeparator" w:id="0">
    <w:p w14:paraId="1B121E51" w14:textId="77777777" w:rsidR="009127FE" w:rsidRDefault="009127FE" w:rsidP="000666F6">
      <w:pPr>
        <w:spacing w:after="0" w:line="240" w:lineRule="auto"/>
      </w:pPr>
      <w:r>
        <w:continuationSeparator/>
      </w:r>
    </w:p>
  </w:footnote>
  <w:footnote w:id="1">
    <w:p w14:paraId="781C43B0" w14:textId="03C81479" w:rsidR="00FB4FDF" w:rsidRPr="00FB4FDF" w:rsidRDefault="00FB4FDF" w:rsidP="00FB4FDF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Pr="000666F6">
        <w:rPr>
          <w:rFonts w:ascii="Arial" w:hAnsi="Arial" w:cs="Arial"/>
          <w:sz w:val="16"/>
          <w:szCs w:val="16"/>
        </w:rPr>
        <w:t>Les structures d’accueil qui sont déjà partenaire</w:t>
      </w:r>
      <w:r>
        <w:rPr>
          <w:rFonts w:ascii="Arial" w:hAnsi="Arial" w:cs="Arial"/>
          <w:sz w:val="16"/>
          <w:szCs w:val="16"/>
        </w:rPr>
        <w:t>s</w:t>
      </w:r>
      <w:r w:rsidRPr="000666F6">
        <w:rPr>
          <w:rFonts w:ascii="Arial" w:hAnsi="Arial" w:cs="Arial"/>
          <w:sz w:val="16"/>
          <w:szCs w:val="16"/>
        </w:rPr>
        <w:t xml:space="preserve"> d’Actiris, ont reçu </w:t>
      </w:r>
      <w:r>
        <w:rPr>
          <w:rFonts w:ascii="Arial" w:hAnsi="Arial" w:cs="Arial"/>
          <w:sz w:val="16"/>
          <w:szCs w:val="16"/>
        </w:rPr>
        <w:t>un nom d’utilisateur</w:t>
      </w:r>
      <w:r w:rsidRPr="000666F6">
        <w:rPr>
          <w:rFonts w:ascii="Arial" w:hAnsi="Arial" w:cs="Arial"/>
          <w:sz w:val="16"/>
          <w:szCs w:val="16"/>
        </w:rPr>
        <w:t xml:space="preserve"> et mot de passe fin 2016</w:t>
      </w:r>
      <w:r>
        <w:rPr>
          <w:rFonts w:ascii="Arial" w:hAnsi="Arial" w:cs="Arial"/>
          <w:sz w:val="16"/>
          <w:szCs w:val="16"/>
        </w:rPr>
        <w:t>,</w:t>
      </w:r>
      <w:r w:rsidRPr="000666F6">
        <w:rPr>
          <w:rFonts w:ascii="Arial" w:hAnsi="Arial" w:cs="Arial"/>
          <w:sz w:val="16"/>
          <w:szCs w:val="16"/>
        </w:rPr>
        <w:t xml:space="preserve"> pour entrer le rapport annuel via la plateforme en ligne. </w:t>
      </w:r>
      <w:r w:rsidRPr="000666F6">
        <w:rPr>
          <w:rFonts w:ascii="Arial" w:hAnsi="Arial" w:cs="Arial"/>
          <w:sz w:val="16"/>
          <w:szCs w:val="16"/>
          <w:lang w:val="nl-BE"/>
        </w:rPr>
        <w:t>Ils peuve</w:t>
      </w:r>
      <w:r>
        <w:rPr>
          <w:rFonts w:ascii="Arial" w:hAnsi="Arial" w:cs="Arial"/>
          <w:sz w:val="16"/>
          <w:szCs w:val="16"/>
          <w:lang w:val="nl-BE"/>
        </w:rPr>
        <w:t>nt se loguer avec ces données.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C45C4"/>
    <w:multiLevelType w:val="hybridMultilevel"/>
    <w:tmpl w:val="838881C4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4C73AAF"/>
    <w:multiLevelType w:val="hybridMultilevel"/>
    <w:tmpl w:val="26EC7F8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97D7ED4"/>
    <w:multiLevelType w:val="hybridMultilevel"/>
    <w:tmpl w:val="7DE4F53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077AB9"/>
    <w:multiLevelType w:val="hybridMultilevel"/>
    <w:tmpl w:val="C6D6B92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4E4"/>
    <w:rsid w:val="000666F6"/>
    <w:rsid w:val="00137E10"/>
    <w:rsid w:val="002324FA"/>
    <w:rsid w:val="00264AFB"/>
    <w:rsid w:val="002767C6"/>
    <w:rsid w:val="00411B8E"/>
    <w:rsid w:val="004B68BB"/>
    <w:rsid w:val="004F6A39"/>
    <w:rsid w:val="00513F1D"/>
    <w:rsid w:val="005227B7"/>
    <w:rsid w:val="00536E5E"/>
    <w:rsid w:val="005D29F0"/>
    <w:rsid w:val="005E5A83"/>
    <w:rsid w:val="0060256F"/>
    <w:rsid w:val="008801F1"/>
    <w:rsid w:val="008D4C66"/>
    <w:rsid w:val="009127FE"/>
    <w:rsid w:val="00945851"/>
    <w:rsid w:val="009612F5"/>
    <w:rsid w:val="0098694F"/>
    <w:rsid w:val="00AB1A48"/>
    <w:rsid w:val="00B44A28"/>
    <w:rsid w:val="00BA4C95"/>
    <w:rsid w:val="00BB0348"/>
    <w:rsid w:val="00C76F1A"/>
    <w:rsid w:val="00C8186B"/>
    <w:rsid w:val="00D9313A"/>
    <w:rsid w:val="00E444E4"/>
    <w:rsid w:val="00F53976"/>
    <w:rsid w:val="00FB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C86B4"/>
  <w15:chartTrackingRefBased/>
  <w15:docId w15:val="{432C740A-83F8-467A-9637-10F73F10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A4C9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666F6"/>
    <w:rPr>
      <w:color w:val="0563C1" w:themeColor="hyperlink"/>
      <w:u w:val="single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0666F6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0666F6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0666F6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666F6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0666F6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666F6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5397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5397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5397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5397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53976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53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39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yperlink" Target="mailto:sintini@actiris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partners.actiris.brussel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B55B2-4E31-4DA3-9C5C-BD450F09D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461</Words>
  <Characters>2541</Characters>
  <Application>Microsoft Office Word</Application>
  <DocSecurity>0</DocSecurity>
  <Lines>21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Actiris</Company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GAILLY Jenna</dc:creator>
  <cp:keywords/>
  <dc:description/>
  <cp:lastModifiedBy>GAILLY Jenna</cp:lastModifiedBy>
  <cp:revision>8</cp:revision>
  <dcterms:created xsi:type="dcterms:W3CDTF">2017-06-20T07:26:00Z</dcterms:created>
  <dcterms:modified xsi:type="dcterms:W3CDTF">2017-06-20T09:53:00Z</dcterms:modified>
</cp:coreProperties>
</file>